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center"/>
        <w:rPr>
          <w:rFonts w:ascii="黑体" w:hAnsi="黑体" w:eastAsia="黑体"/>
          <w:bCs/>
          <w:sz w:val="48"/>
          <w:szCs w:val="48"/>
        </w:rPr>
      </w:pPr>
      <w:r>
        <w:rPr>
          <w:rFonts w:hint="eastAsia" w:ascii="黑体" w:hAnsi="黑体" w:eastAsia="黑体" w:cs="宋体"/>
          <w:bCs/>
          <w:sz w:val="48"/>
          <w:szCs w:val="48"/>
          <w:lang w:val="zh-CN"/>
        </w:rPr>
        <w:t>房屋租赁合同</w:t>
      </w:r>
    </w:p>
    <w:p>
      <w:pPr>
        <w:autoSpaceDE w:val="0"/>
        <w:autoSpaceDN w:val="0"/>
        <w:adjustRightInd w:val="0"/>
        <w:spacing w:line="480" w:lineRule="exact"/>
        <w:jc w:val="center"/>
        <w:rPr>
          <w:rFonts w:ascii="宋体"/>
          <w:sz w:val="48"/>
          <w:szCs w:val="48"/>
        </w:rPr>
      </w:pP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甲方（出租方）：河南信息统计职业学院</w:t>
      </w:r>
    </w:p>
    <w:p>
      <w:pPr>
        <w:autoSpaceDE w:val="0"/>
        <w:autoSpaceDN w:val="0"/>
        <w:adjustRightInd w:val="0"/>
        <w:spacing w:line="480" w:lineRule="exact"/>
        <w:rPr>
          <w:rFonts w:cs="宋体" w:asciiTheme="minorEastAsia" w:hAnsiTheme="minorEastAsia" w:eastAsiaTheme="minorEastAsia"/>
          <w:sz w:val="32"/>
          <w:szCs w:val="32"/>
          <w:lang w:val="zh-CN"/>
        </w:rPr>
      </w:pP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 xml:space="preserve">乙方（承租方）： </w:t>
      </w:r>
      <w:r>
        <w:rPr>
          <w:rFonts w:cs="宋体" w:asciiTheme="minorEastAsia" w:hAnsiTheme="minorEastAsia" w:eastAsiaTheme="minorEastAsia"/>
          <w:sz w:val="32"/>
          <w:szCs w:val="32"/>
          <w:lang w:val="zh-CN"/>
        </w:rPr>
        <w:t xml:space="preserve">          </w:t>
      </w:r>
      <w:r>
        <w:rPr>
          <w:rFonts w:hint="eastAsia" w:cs="宋体" w:asciiTheme="minorEastAsia" w:hAnsiTheme="minorEastAsia" w:eastAsiaTheme="minorEastAsia"/>
          <w:sz w:val="32"/>
          <w:szCs w:val="32"/>
          <w:lang w:val="zh-CN"/>
        </w:rPr>
        <w:t>身份证号码</w:t>
      </w:r>
    </w:p>
    <w:p>
      <w:pPr>
        <w:autoSpaceDE w:val="0"/>
        <w:autoSpaceDN w:val="0"/>
        <w:adjustRightInd w:val="0"/>
        <w:spacing w:line="480" w:lineRule="exact"/>
        <w:rPr>
          <w:rFonts w:hint="eastAsia" w:cs="宋体" w:asciiTheme="minorEastAsia" w:hAnsiTheme="minorEastAsia" w:eastAsiaTheme="minorEastAsia"/>
          <w:sz w:val="32"/>
          <w:szCs w:val="32"/>
          <w:lang w:val="zh-CN"/>
        </w:rPr>
      </w:pPr>
    </w:p>
    <w:p>
      <w:pPr>
        <w:autoSpaceDE w:val="0"/>
        <w:autoSpaceDN w:val="0"/>
        <w:adjustRightInd w:val="0"/>
        <w:spacing w:line="480" w:lineRule="exact"/>
        <w:ind w:firstLine="640" w:firstLineChars="20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根据《中华人民共和国合同法》、《中华人民共和国城市房地产管理法》及其他有关法律、法规之规定，在平等、自愿、协商一致的基础上，甲乙双方就下列房屋的租赁达成如下协议：</w:t>
      </w:r>
    </w:p>
    <w:p>
      <w:pPr>
        <w:pStyle w:val="6"/>
        <w:numPr>
          <w:ilvl w:val="0"/>
          <w:numId w:val="1"/>
        </w:numPr>
        <w:autoSpaceDE w:val="0"/>
        <w:autoSpaceDN w:val="0"/>
        <w:adjustRightInd w:val="0"/>
        <w:spacing w:line="480" w:lineRule="exact"/>
        <w:ind w:firstLineChars="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该房屋基本情况：</w:t>
      </w:r>
    </w:p>
    <w:p>
      <w:pPr>
        <w:autoSpaceDE w:val="0"/>
        <w:autoSpaceDN w:val="0"/>
        <w:adjustRightInd w:val="0"/>
        <w:spacing w:line="480" w:lineRule="exact"/>
        <w:ind w:left="149" w:leftChars="71" w:firstLine="480" w:firstLineChars="150"/>
        <w:rPr>
          <w:rFonts w:cs="宋体" w:asciiTheme="minorEastAsia" w:hAnsiTheme="minorEastAsia" w:eastAsiaTheme="minorEastAsia"/>
          <w:sz w:val="32"/>
          <w:szCs w:val="32"/>
          <w:u w:val="single"/>
          <w:lang w:val="zh-CN"/>
        </w:rPr>
      </w:pPr>
      <w:r>
        <w:rPr>
          <w:rFonts w:hint="eastAsia" w:cs="宋体" w:asciiTheme="minorEastAsia" w:hAnsiTheme="minorEastAsia" w:eastAsiaTheme="minorEastAsia"/>
          <w:sz w:val="32"/>
          <w:szCs w:val="32"/>
          <w:lang w:val="zh-CN"/>
        </w:rPr>
        <w:t>甲方出租房屋位于 学校餐厅西南门</w:t>
      </w:r>
      <w:r>
        <w:rPr>
          <w:rFonts w:hint="eastAsia" w:cs="宋体" w:asciiTheme="minorEastAsia" w:hAnsiTheme="minorEastAsia" w:eastAsiaTheme="minorEastAsia"/>
          <w:sz w:val="32"/>
          <w:szCs w:val="32"/>
          <w:u w:val="single"/>
          <w:lang w:val="zh-CN"/>
        </w:rPr>
        <w:t xml:space="preserve">    </w:t>
      </w:r>
      <w:r>
        <w:rPr>
          <w:rFonts w:cs="宋体" w:asciiTheme="minorEastAsia" w:hAnsiTheme="minorEastAsia" w:eastAsiaTheme="minorEastAsia"/>
          <w:sz w:val="32"/>
          <w:szCs w:val="32"/>
          <w:u w:val="single"/>
          <w:lang w:val="zh-CN"/>
        </w:rPr>
        <w:t xml:space="preserve"> </w:t>
      </w:r>
      <w:r>
        <w:rPr>
          <w:rFonts w:hint="eastAsia" w:cs="宋体" w:asciiTheme="minorEastAsia" w:hAnsiTheme="minorEastAsia" w:eastAsiaTheme="minorEastAsia"/>
          <w:sz w:val="32"/>
          <w:szCs w:val="32"/>
          <w:u w:val="single"/>
          <w:lang w:val="zh-CN"/>
        </w:rPr>
        <w:t xml:space="preserve"> 侧</w:t>
      </w:r>
      <w:r>
        <w:rPr>
          <w:rFonts w:hint="eastAsia" w:cs="宋体" w:asciiTheme="minorEastAsia" w:hAnsiTheme="minorEastAsia" w:eastAsiaTheme="minorEastAsia"/>
          <w:sz w:val="32"/>
          <w:szCs w:val="32"/>
          <w:lang w:val="zh-CN"/>
        </w:rPr>
        <w:t>面积</w:t>
      </w:r>
      <w:r>
        <w:rPr>
          <w:rFonts w:hint="eastAsia" w:cs="宋体" w:asciiTheme="minorEastAsia" w:hAnsiTheme="minorEastAsia" w:eastAsiaTheme="minorEastAsia"/>
          <w:sz w:val="32"/>
          <w:szCs w:val="32"/>
          <w:u w:val="single"/>
          <w:lang w:val="zh-CN"/>
        </w:rPr>
        <w:t xml:space="preserve">       </w:t>
      </w:r>
      <w:r>
        <w:rPr>
          <w:rFonts w:hint="eastAsia" w:cs="宋体" w:asciiTheme="minorEastAsia" w:hAnsiTheme="minorEastAsia" w:eastAsiaTheme="minorEastAsia"/>
          <w:sz w:val="32"/>
          <w:szCs w:val="32"/>
          <w:lang w:val="zh-CN"/>
        </w:rPr>
        <w:t>平方米。</w:t>
      </w:r>
    </w:p>
    <w:p>
      <w:pPr>
        <w:pStyle w:val="6"/>
        <w:numPr>
          <w:ilvl w:val="0"/>
          <w:numId w:val="1"/>
        </w:numPr>
        <w:autoSpaceDE w:val="0"/>
        <w:autoSpaceDN w:val="0"/>
        <w:adjustRightInd w:val="0"/>
        <w:spacing w:line="480" w:lineRule="exact"/>
        <w:ind w:firstLineChars="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该房屋租赁期限：</w:t>
      </w:r>
    </w:p>
    <w:p>
      <w:pPr>
        <w:autoSpaceDE w:val="0"/>
        <w:autoSpaceDN w:val="0"/>
        <w:adjustRightInd w:val="0"/>
        <w:spacing w:line="480" w:lineRule="exact"/>
        <w:ind w:firstLine="640" w:firstLineChars="20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租赁期限自</w:t>
      </w:r>
      <w:r>
        <w:rPr>
          <w:rFonts w:hint="eastAsia"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u w:val="single"/>
          <w:lang w:val="en-US" w:eastAsia="zh-CN"/>
        </w:rPr>
        <w:t xml:space="preserve">  </w:t>
      </w:r>
      <w:r>
        <w:rPr>
          <w:rFonts w:hint="eastAsia" w:asciiTheme="minorEastAsia" w:hAnsiTheme="minorEastAsia" w:eastAsiaTheme="minorEastAsia"/>
          <w:b/>
          <w:sz w:val="32"/>
          <w:szCs w:val="32"/>
          <w:u w:val="single"/>
        </w:rPr>
        <w:t xml:space="preserve"> </w:t>
      </w:r>
      <w:r>
        <w:rPr>
          <w:rFonts w:hint="eastAsia" w:cs="宋体" w:asciiTheme="minorEastAsia" w:hAnsiTheme="minorEastAsia" w:eastAsiaTheme="minorEastAsia"/>
          <w:b/>
          <w:sz w:val="32"/>
          <w:szCs w:val="32"/>
          <w:lang w:val="zh-CN"/>
        </w:rPr>
        <w:t>年</w:t>
      </w:r>
      <w:r>
        <w:rPr>
          <w:rFonts w:hint="eastAsia" w:cs="宋体" w:asciiTheme="minorEastAsia" w:hAnsiTheme="minorEastAsia" w:eastAsiaTheme="minorEastAsia"/>
          <w:b/>
          <w:sz w:val="32"/>
          <w:szCs w:val="32"/>
          <w:u w:val="single"/>
        </w:rPr>
        <w:t xml:space="preserve"> </w:t>
      </w:r>
      <w:r>
        <w:rPr>
          <w:rFonts w:hint="eastAsia" w:cs="宋体" w:asciiTheme="minorEastAsia" w:hAnsiTheme="minorEastAsia" w:eastAsiaTheme="minorEastAsia"/>
          <w:b/>
          <w:sz w:val="32"/>
          <w:szCs w:val="32"/>
          <w:u w:val="single"/>
          <w:lang w:val="en-US" w:eastAsia="zh-CN"/>
        </w:rPr>
        <w:t xml:space="preserve"> </w:t>
      </w:r>
      <w:r>
        <w:rPr>
          <w:rFonts w:hint="eastAsia" w:cs="宋体" w:asciiTheme="minorEastAsia" w:hAnsiTheme="minorEastAsia" w:eastAsiaTheme="minorEastAsia"/>
          <w:b/>
          <w:sz w:val="32"/>
          <w:szCs w:val="32"/>
          <w:u w:val="single"/>
        </w:rPr>
        <w:t xml:space="preserve"> </w:t>
      </w:r>
      <w:r>
        <w:rPr>
          <w:rFonts w:hint="eastAsia" w:cs="宋体" w:asciiTheme="minorEastAsia" w:hAnsiTheme="minorEastAsia" w:eastAsiaTheme="minorEastAsia"/>
          <w:b/>
          <w:sz w:val="32"/>
          <w:szCs w:val="32"/>
          <w:lang w:val="zh-CN"/>
        </w:rPr>
        <w:t>月</w:t>
      </w:r>
      <w:r>
        <w:rPr>
          <w:rFonts w:hint="eastAsia" w:cs="宋体" w:asciiTheme="minorEastAsia" w:hAnsiTheme="minorEastAsia" w:eastAsiaTheme="minorEastAsia"/>
          <w:b/>
          <w:sz w:val="32"/>
          <w:szCs w:val="32"/>
          <w:u w:val="single"/>
          <w:lang w:val="zh-CN"/>
        </w:rPr>
        <w:t xml:space="preserve"> </w:t>
      </w:r>
      <w:r>
        <w:rPr>
          <w:rFonts w:hint="eastAsia" w:cs="宋体" w:asciiTheme="minorEastAsia" w:hAnsiTheme="minorEastAsia" w:eastAsiaTheme="minorEastAsia"/>
          <w:b/>
          <w:sz w:val="32"/>
          <w:szCs w:val="32"/>
          <w:u w:val="single"/>
          <w:lang w:val="en-US" w:eastAsia="zh-CN"/>
        </w:rPr>
        <w:t xml:space="preserve"> </w:t>
      </w:r>
      <w:r>
        <w:rPr>
          <w:rFonts w:hint="eastAsia" w:cs="宋体" w:asciiTheme="minorEastAsia" w:hAnsiTheme="minorEastAsia" w:eastAsiaTheme="minorEastAsia"/>
          <w:b/>
          <w:sz w:val="32"/>
          <w:szCs w:val="32"/>
          <w:u w:val="single"/>
          <w:lang w:val="zh-CN"/>
        </w:rPr>
        <w:t xml:space="preserve"> </w:t>
      </w:r>
      <w:r>
        <w:rPr>
          <w:rFonts w:hint="eastAsia" w:cs="宋体" w:asciiTheme="minorEastAsia" w:hAnsiTheme="minorEastAsia" w:eastAsiaTheme="minorEastAsia"/>
          <w:b/>
          <w:sz w:val="32"/>
          <w:szCs w:val="32"/>
          <w:lang w:val="zh-CN"/>
        </w:rPr>
        <w:t>日至</w:t>
      </w:r>
      <w:r>
        <w:rPr>
          <w:rFonts w:hint="eastAsia" w:cs="宋体" w:asciiTheme="minorEastAsia" w:hAnsiTheme="minorEastAsia" w:eastAsiaTheme="minorEastAsia"/>
          <w:b/>
          <w:sz w:val="32"/>
          <w:szCs w:val="32"/>
          <w:u w:val="single"/>
          <w:lang w:val="zh-CN"/>
        </w:rPr>
        <w:t xml:space="preserve"> </w:t>
      </w:r>
      <w:r>
        <w:rPr>
          <w:rFonts w:hint="eastAsia" w:cs="宋体" w:asciiTheme="minorEastAsia" w:hAnsiTheme="minorEastAsia" w:eastAsiaTheme="minorEastAsia"/>
          <w:b/>
          <w:sz w:val="32"/>
          <w:szCs w:val="32"/>
          <w:u w:val="single"/>
          <w:lang w:val="en-US" w:eastAsia="zh-CN"/>
        </w:rPr>
        <w:t xml:space="preserve">  </w:t>
      </w:r>
      <w:r>
        <w:rPr>
          <w:rFonts w:hint="eastAsia" w:cs="宋体" w:asciiTheme="minorEastAsia" w:hAnsiTheme="minorEastAsia" w:eastAsiaTheme="minorEastAsia"/>
          <w:b/>
          <w:sz w:val="32"/>
          <w:szCs w:val="32"/>
          <w:u w:val="single"/>
          <w:lang w:val="zh-CN"/>
        </w:rPr>
        <w:t xml:space="preserve"> </w:t>
      </w:r>
      <w:r>
        <w:rPr>
          <w:rFonts w:hint="eastAsia" w:cs="宋体" w:asciiTheme="minorEastAsia" w:hAnsiTheme="minorEastAsia" w:eastAsiaTheme="minorEastAsia"/>
          <w:b/>
          <w:sz w:val="32"/>
          <w:szCs w:val="32"/>
          <w:lang w:val="zh-CN"/>
        </w:rPr>
        <w:t>年</w:t>
      </w:r>
      <w:r>
        <w:rPr>
          <w:rFonts w:hint="eastAsia" w:cs="宋体" w:asciiTheme="minorEastAsia" w:hAnsiTheme="minorEastAsia" w:eastAsiaTheme="minorEastAsia"/>
          <w:b/>
          <w:sz w:val="32"/>
          <w:szCs w:val="32"/>
          <w:u w:val="single"/>
        </w:rPr>
        <w:t xml:space="preserve"> </w:t>
      </w:r>
      <w:r>
        <w:rPr>
          <w:rFonts w:hint="eastAsia" w:cs="宋体" w:asciiTheme="minorEastAsia" w:hAnsiTheme="minorEastAsia" w:eastAsiaTheme="minorEastAsia"/>
          <w:b/>
          <w:sz w:val="32"/>
          <w:szCs w:val="32"/>
          <w:u w:val="single"/>
          <w:lang w:val="en-US" w:eastAsia="zh-CN"/>
        </w:rPr>
        <w:t xml:space="preserve"> </w:t>
      </w:r>
      <w:r>
        <w:rPr>
          <w:rFonts w:hint="eastAsia" w:cs="宋体" w:asciiTheme="minorEastAsia" w:hAnsiTheme="minorEastAsia" w:eastAsiaTheme="minorEastAsia"/>
          <w:b/>
          <w:sz w:val="32"/>
          <w:szCs w:val="32"/>
          <w:u w:val="single"/>
        </w:rPr>
        <w:t xml:space="preserve"> </w:t>
      </w:r>
      <w:r>
        <w:rPr>
          <w:rFonts w:hint="eastAsia" w:cs="宋体" w:asciiTheme="minorEastAsia" w:hAnsiTheme="minorEastAsia" w:eastAsiaTheme="minorEastAsia"/>
          <w:b/>
          <w:sz w:val="32"/>
          <w:szCs w:val="32"/>
          <w:lang w:val="zh-CN"/>
        </w:rPr>
        <w:t>月</w:t>
      </w:r>
      <w:r>
        <w:rPr>
          <w:rFonts w:hint="eastAsia" w:cs="宋体" w:asciiTheme="minorEastAsia" w:hAnsiTheme="minorEastAsia" w:eastAsiaTheme="minorEastAsia"/>
          <w:b/>
          <w:sz w:val="32"/>
          <w:szCs w:val="32"/>
          <w:u w:val="single"/>
          <w:lang w:val="zh-CN"/>
        </w:rPr>
        <w:t xml:space="preserve"> </w:t>
      </w:r>
      <w:r>
        <w:rPr>
          <w:rFonts w:hint="eastAsia" w:cs="宋体" w:asciiTheme="minorEastAsia" w:hAnsiTheme="minorEastAsia" w:eastAsiaTheme="minorEastAsia"/>
          <w:b/>
          <w:sz w:val="32"/>
          <w:szCs w:val="32"/>
          <w:u w:val="single"/>
          <w:lang w:val="en-US" w:eastAsia="zh-CN"/>
        </w:rPr>
        <w:t xml:space="preserve"> </w:t>
      </w:r>
      <w:r>
        <w:rPr>
          <w:rFonts w:cs="宋体" w:asciiTheme="minorEastAsia" w:hAnsiTheme="minorEastAsia" w:eastAsiaTheme="minorEastAsia"/>
          <w:b/>
          <w:sz w:val="32"/>
          <w:szCs w:val="32"/>
          <w:u w:val="single"/>
          <w:lang w:val="zh-CN"/>
        </w:rPr>
        <w:t xml:space="preserve"> </w:t>
      </w:r>
      <w:r>
        <w:rPr>
          <w:rFonts w:hint="eastAsia" w:cs="宋体" w:asciiTheme="minorEastAsia" w:hAnsiTheme="minorEastAsia" w:eastAsiaTheme="minorEastAsia"/>
          <w:b/>
          <w:sz w:val="32"/>
          <w:szCs w:val="32"/>
          <w:lang w:val="zh-CN"/>
        </w:rPr>
        <w:t>日</w:t>
      </w:r>
      <w:r>
        <w:rPr>
          <w:rFonts w:hint="eastAsia" w:cs="宋体" w:asciiTheme="minorEastAsia" w:hAnsiTheme="minorEastAsia" w:eastAsiaTheme="minorEastAsia"/>
          <w:sz w:val="32"/>
          <w:szCs w:val="32"/>
          <w:lang w:val="zh-CN"/>
        </w:rPr>
        <w:t>。</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第三条 该房屋本合同期房屋租金、房屋押金和合同履约保证金：</w:t>
      </w:r>
    </w:p>
    <w:p>
      <w:pPr>
        <w:autoSpaceDE w:val="0"/>
        <w:autoSpaceDN w:val="0"/>
        <w:adjustRightInd w:val="0"/>
        <w:spacing w:line="480" w:lineRule="exact"/>
        <w:ind w:firstLine="640" w:firstLineChars="200"/>
        <w:rPr>
          <w:rFonts w:asciiTheme="minorEastAsia" w:hAnsiTheme="minorEastAsia" w:eastAsiaTheme="minorEastAsia"/>
          <w:sz w:val="32"/>
          <w:szCs w:val="32"/>
          <w:u w:val="single"/>
        </w:rPr>
      </w:pPr>
      <w:r>
        <w:rPr>
          <w:rFonts w:hint="eastAsia" w:cs="宋体" w:asciiTheme="minorEastAsia" w:hAnsiTheme="minorEastAsia" w:eastAsiaTheme="minorEastAsia"/>
          <w:sz w:val="32"/>
          <w:szCs w:val="32"/>
          <w:lang w:val="zh-CN"/>
        </w:rPr>
        <w:t>1．房屋年租金：</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元</w:t>
      </w:r>
      <w:r>
        <w:rPr>
          <w:rFonts w:hint="eastAsia" w:cs="宋体" w:asciiTheme="minorEastAsia" w:hAnsiTheme="minorEastAsia" w:eastAsiaTheme="minorEastAsia"/>
          <w:sz w:val="32"/>
          <w:szCs w:val="32"/>
          <w:lang w:val="zh-CN"/>
        </w:rPr>
        <w:t>人民币大写</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2．房屋押金：（人民币大写）</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b/>
          <w:sz w:val="32"/>
          <w:szCs w:val="32"/>
          <w:u w:val="single"/>
        </w:rPr>
        <w:t>伍仟圆整</w:t>
      </w:r>
      <w:r>
        <w:rPr>
          <w:rFonts w:hint="eastAsia" w:asciiTheme="minorEastAsia" w:hAnsiTheme="minorEastAsia" w:eastAsiaTheme="minorEastAsia"/>
          <w:sz w:val="32"/>
          <w:szCs w:val="32"/>
          <w:u w:val="single"/>
        </w:rPr>
        <w:t xml:space="preserve"> </w:t>
      </w:r>
      <w:r>
        <w:rPr>
          <w:rFonts w:hint="eastAsia" w:cs="宋体" w:asciiTheme="minorEastAsia" w:hAnsiTheme="minorEastAsia" w:eastAsiaTheme="minorEastAsia"/>
          <w:sz w:val="32"/>
          <w:szCs w:val="32"/>
          <w:lang w:val="zh-CN"/>
        </w:rPr>
        <w:t>。</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3．合同履约保证金：（人民币大写）</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b/>
          <w:sz w:val="32"/>
          <w:szCs w:val="32"/>
          <w:u w:val="single"/>
        </w:rPr>
        <w:t xml:space="preserve"> 壹万圆整</w:t>
      </w:r>
      <w:r>
        <w:rPr>
          <w:rFonts w:hint="eastAsia" w:asciiTheme="minorEastAsia" w:hAnsiTheme="minorEastAsia" w:eastAsiaTheme="minorEastAsia"/>
          <w:sz w:val="32"/>
          <w:szCs w:val="32"/>
          <w:u w:val="single"/>
        </w:rPr>
        <w:t xml:space="preserve"> </w:t>
      </w:r>
      <w:r>
        <w:rPr>
          <w:rFonts w:hint="eastAsia" w:cs="宋体" w:asciiTheme="minorEastAsia" w:hAnsiTheme="minorEastAsia" w:eastAsiaTheme="minorEastAsia"/>
          <w:sz w:val="32"/>
          <w:szCs w:val="32"/>
          <w:lang w:val="zh-CN"/>
        </w:rPr>
        <w:t>。</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第四条 付款时间：乙方应于</w:t>
      </w:r>
      <w:r>
        <w:rPr>
          <w:rFonts w:hint="eastAsia" w:asciiTheme="minorEastAsia" w:hAnsiTheme="minorEastAsia" w:eastAsiaTheme="minorEastAsia"/>
          <w:b/>
          <w:sz w:val="32"/>
          <w:szCs w:val="32"/>
          <w:u w:val="single"/>
        </w:rPr>
        <w:t>本合同签订</w:t>
      </w:r>
      <w:r>
        <w:rPr>
          <w:rFonts w:hint="eastAsia" w:cs="宋体" w:asciiTheme="minorEastAsia" w:hAnsiTheme="minorEastAsia" w:eastAsiaTheme="minorEastAsia"/>
          <w:sz w:val="32"/>
          <w:szCs w:val="32"/>
          <w:lang w:val="zh-CN"/>
        </w:rPr>
        <w:t>前缴清房屋租金、押金、合同履约保证金。</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第五条 经营范围及相关要求：</w:t>
      </w:r>
    </w:p>
    <w:p>
      <w:pPr>
        <w:autoSpaceDE w:val="0"/>
        <w:autoSpaceDN w:val="0"/>
        <w:adjustRightInd w:val="0"/>
        <w:spacing w:line="480" w:lineRule="exact"/>
        <w:ind w:firstLine="6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1．本房屋仅限签订本合同的乙方本人经营，不得以任何形式聘用其亲属或其他人在店内经营，否则一律视为乙方擅自将承租的房屋转租、转让、转借他人或擅自调换使用。</w:t>
      </w:r>
    </w:p>
    <w:p>
      <w:pPr>
        <w:autoSpaceDE w:val="0"/>
        <w:autoSpaceDN w:val="0"/>
        <w:adjustRightInd w:val="0"/>
        <w:spacing w:line="480" w:lineRule="exact"/>
        <w:ind w:firstLine="6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2．乙方不得利用该房屋经营餐饮、娱乐、博彩、烟酒、危险或其他国家禁止的项目；严禁店外经营、严禁在店外摆放任何物品；严禁经营国家明令禁止的物品、封建迷信用品、“三无”产品、过期商品和进货渠道不明的商品。</w:t>
      </w:r>
    </w:p>
    <w:p>
      <w:pPr>
        <w:autoSpaceDE w:val="0"/>
        <w:autoSpaceDN w:val="0"/>
        <w:adjustRightInd w:val="0"/>
        <w:spacing w:line="480" w:lineRule="exact"/>
        <w:ind w:firstLine="600"/>
        <w:rPr>
          <w:rFonts w:hint="eastAsia"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3．乙方应向甲方提供营业执照、经营许可证、税务登记证等相关证件后方可经营；经营期间不得擅自增加、改变经营范围。</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第六条 安全管理</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1．租赁期间，防火安全、门前三包、综合治理、计划生育及安全、保卫等工作，乙方应执行有关部门规定，承担全部责任并服从甲方监督检查和管理。</w:t>
      </w:r>
    </w:p>
    <w:p>
      <w:pPr>
        <w:autoSpaceDE w:val="0"/>
        <w:autoSpaceDN w:val="0"/>
        <w:adjustRightInd w:val="0"/>
        <w:spacing w:line="480" w:lineRule="exact"/>
        <w:ind w:firstLine="630" w:firstLineChars="197"/>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2．甲方为乙方配备灭火器</w:t>
      </w:r>
      <w:r>
        <w:rPr>
          <w:rFonts w:hint="eastAsia" w:asciiTheme="minorEastAsia" w:hAnsiTheme="minorEastAsia" w:eastAsiaTheme="minorEastAsia"/>
          <w:sz w:val="32"/>
          <w:szCs w:val="32"/>
        </w:rPr>
        <w:t>一</w:t>
      </w:r>
      <w:r>
        <w:rPr>
          <w:rFonts w:hint="eastAsia" w:cs="宋体" w:asciiTheme="minorEastAsia" w:hAnsiTheme="minorEastAsia" w:eastAsiaTheme="minorEastAsia"/>
          <w:sz w:val="32"/>
          <w:szCs w:val="32"/>
          <w:lang w:val="zh-CN"/>
        </w:rPr>
        <w:t>只，每年换药一次，费用由乙方负担，其它必备的消防器材由乙方负责。消防器材应放置在规定的区域位置，严禁在外乱拉乱扯电线，不准使用电炉、电暖器、微波炉、电饭锅等大功率电器，不得使用液化气罐，严禁生火做饭，严禁经营、存放易燃、易爆、有毒物品。</w:t>
      </w:r>
    </w:p>
    <w:p>
      <w:pPr>
        <w:autoSpaceDE w:val="0"/>
        <w:autoSpaceDN w:val="0"/>
        <w:adjustRightInd w:val="0"/>
        <w:spacing w:line="480" w:lineRule="exact"/>
        <w:ind w:firstLine="630" w:firstLineChars="197"/>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3．根据上级有关部门关于安全的文件精神，严格禁止“三合一”（经营、仓储、住宿为一体的经营性场所）现象，贵重物品要妥善保管，晚上停业后要关闭所有电源、水龙头，锁好门窗，防止店铺被盗。</w:t>
      </w:r>
    </w:p>
    <w:p>
      <w:pPr>
        <w:autoSpaceDE w:val="0"/>
        <w:autoSpaceDN w:val="0"/>
        <w:adjustRightInd w:val="0"/>
        <w:spacing w:line="480" w:lineRule="exact"/>
        <w:ind w:firstLine="630" w:firstLineChars="197"/>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4．凡违反第五条及有关安全管理的，将视情节轻重扣除</w:t>
      </w:r>
      <w:r>
        <w:rPr>
          <w:rFonts w:hint="eastAsia" w:cs="宋体" w:asciiTheme="minorEastAsia" w:hAnsiTheme="minorEastAsia" w:eastAsiaTheme="minorEastAsia"/>
          <w:b/>
          <w:bCs/>
          <w:sz w:val="32"/>
          <w:szCs w:val="32"/>
          <w:lang w:val="zh-CN"/>
        </w:rPr>
        <w:t>500</w:t>
      </w:r>
      <w:r>
        <w:rPr>
          <w:rFonts w:hint="eastAsia" w:cs="宋体" w:asciiTheme="minorEastAsia" w:hAnsiTheme="minorEastAsia" w:eastAsiaTheme="minorEastAsia"/>
          <w:b/>
          <w:bCs/>
          <w:sz w:val="32"/>
          <w:szCs w:val="32"/>
          <w:lang w:val="en-US" w:eastAsia="zh-CN"/>
        </w:rPr>
        <w:t>0</w:t>
      </w:r>
      <w:r>
        <w:rPr>
          <w:rFonts w:hint="eastAsia" w:cs="宋体" w:asciiTheme="minorEastAsia" w:hAnsiTheme="minorEastAsia" w:eastAsiaTheme="minorEastAsia"/>
          <w:b/>
          <w:bCs/>
          <w:sz w:val="32"/>
          <w:szCs w:val="32"/>
          <w:lang w:val="zh-CN"/>
        </w:rPr>
        <w:t>-10000</w:t>
      </w:r>
      <w:r>
        <w:rPr>
          <w:rFonts w:hint="eastAsia" w:cs="宋体" w:asciiTheme="minorEastAsia" w:hAnsiTheme="minorEastAsia" w:eastAsiaTheme="minorEastAsia"/>
          <w:sz w:val="32"/>
          <w:szCs w:val="32"/>
          <w:lang w:val="zh-CN"/>
        </w:rPr>
        <w:t>元违约金，并责令停业整顿，必要时收回其租赁房屋；如使学校财产受到损失的，租赁商户要赔偿学校损失。情节严重的，甲方将依法维护学校的利益，由此造成的一切损失由乙方承担。</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第七条 维修养护责任：</w:t>
      </w:r>
    </w:p>
    <w:p>
      <w:pPr>
        <w:autoSpaceDE w:val="0"/>
        <w:autoSpaceDN w:val="0"/>
        <w:adjustRightInd w:val="0"/>
        <w:spacing w:line="480" w:lineRule="exact"/>
        <w:ind w:firstLine="630" w:firstLineChars="197"/>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1．租赁期间，甲方有权对房屋及其附着设施进行检查，乙方应予积极</w:t>
      </w:r>
      <w:bookmarkStart w:id="0" w:name="_GoBack"/>
      <w:bookmarkEnd w:id="0"/>
      <w:r>
        <w:rPr>
          <w:rFonts w:hint="eastAsia" w:cs="宋体" w:asciiTheme="minorEastAsia" w:hAnsiTheme="minorEastAsia" w:eastAsiaTheme="minorEastAsia"/>
          <w:sz w:val="32"/>
          <w:szCs w:val="32"/>
          <w:lang w:val="zh-CN"/>
        </w:rPr>
        <w:t>协助，不得阻挠施工。正常的房屋大修费用由甲方承担；日常的房屋维修费用由乙方承担。因乙方管理使用不善造成房屋及其相连设备的损失和维修费用，由乙方承担并负责赔偿损失。</w:t>
      </w:r>
    </w:p>
    <w:p>
      <w:pPr>
        <w:autoSpaceDE w:val="0"/>
        <w:autoSpaceDN w:val="0"/>
        <w:adjustRightInd w:val="0"/>
        <w:spacing w:line="480" w:lineRule="exact"/>
        <w:ind w:firstLine="640" w:firstLineChars="20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2．房屋门头及其它乙方装修的设施，由乙方负责维修，管理安全责任由乙方负责。</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第八条 关于装修和改变房屋结构的约定：</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乙方不得损坏房屋固有设施，如需设置对房屋结构有影响的设备，需征得甲方书面同意，投资由乙方自理。退租时，除另有约定外，甲方有权要求乙方按原状恢复或向甲方交纳恢复工程所需费用。</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第九条 水电费及其他有关费用：</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1．在房屋租赁期间，学院按用电的费用标准向租户收取电费（电表为插卡式电度表，由承租人到学院相关部门缴款购电，若供电部门调整价格，学院则进行相应调整）。</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2．乙方应于接到交费通知后5个工作日内将相关费用交到学校财务处，逾期不交者每天按照应交费用的0.5%加收滞纳金。费用拖欠达一个月的租户，将暂停该租户的用电，直至缴清费用。</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3．在租赁期间，如果发生政府有关部门征收本合同未列出项目但与使用该房屋有关的费用，均由乙方支付。</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第十条 因乙方责任终止合同的约定：</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乙方有下列情形之一的，甲方可终止本合同并收回房屋，乙方必须按甲方规定的期限内搬清房屋内所有乙方商品及其他私人物品，无条件将房屋退还甲方。否则，甲方停电，强制收回该房屋，并且不再退回乙方所缴纳的押金和履约保证金。造成甲方其他损失的，由乙方负责赔偿，甲方不负责乙方由此产生的任何损失：</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1.被有关部门查出或经他人举报调查属实，因经营不合格商品被通报、处理的；</w:t>
      </w:r>
    </w:p>
    <w:p>
      <w:pPr>
        <w:autoSpaceDE w:val="0"/>
        <w:autoSpaceDN w:val="0"/>
        <w:adjustRightInd w:val="0"/>
        <w:spacing w:line="480" w:lineRule="exact"/>
        <w:ind w:firstLine="672" w:firstLineChars="21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2．擅自将承租的房屋转租、转让、转借他人或擅自调换使用的；</w:t>
      </w:r>
    </w:p>
    <w:p>
      <w:pPr>
        <w:tabs>
          <w:tab w:val="left" w:pos="720"/>
        </w:tabs>
        <w:autoSpaceDE w:val="0"/>
        <w:autoSpaceDN w:val="0"/>
        <w:adjustRightInd w:val="0"/>
        <w:spacing w:line="480" w:lineRule="exact"/>
        <w:ind w:firstLine="672" w:firstLineChars="21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3．擅自拆改承租房屋结构或改变承租房屋用途的；</w:t>
      </w:r>
    </w:p>
    <w:p>
      <w:pPr>
        <w:tabs>
          <w:tab w:val="left" w:pos="720"/>
        </w:tabs>
        <w:autoSpaceDE w:val="0"/>
        <w:autoSpaceDN w:val="0"/>
        <w:adjustRightInd w:val="0"/>
        <w:spacing w:line="480" w:lineRule="exact"/>
        <w:ind w:firstLine="672" w:firstLineChars="21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4．不能按时足额交纳租金的；</w:t>
      </w:r>
    </w:p>
    <w:p>
      <w:pPr>
        <w:tabs>
          <w:tab w:val="left" w:pos="720"/>
        </w:tabs>
        <w:autoSpaceDE w:val="0"/>
        <w:autoSpaceDN w:val="0"/>
        <w:adjustRightInd w:val="0"/>
        <w:spacing w:line="480" w:lineRule="exact"/>
        <w:ind w:firstLine="672" w:firstLineChars="21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5．利用承租房屋进行违法犯罪活动的；</w:t>
      </w:r>
    </w:p>
    <w:p>
      <w:pPr>
        <w:tabs>
          <w:tab w:val="left" w:pos="720"/>
        </w:tabs>
        <w:autoSpaceDE w:val="0"/>
        <w:autoSpaceDN w:val="0"/>
        <w:adjustRightInd w:val="0"/>
        <w:spacing w:line="480" w:lineRule="exact"/>
        <w:ind w:firstLine="672" w:firstLineChars="21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6．故意损坏承租房屋的；</w:t>
      </w:r>
    </w:p>
    <w:p>
      <w:pPr>
        <w:tabs>
          <w:tab w:val="left" w:pos="720"/>
        </w:tabs>
        <w:autoSpaceDE w:val="0"/>
        <w:autoSpaceDN w:val="0"/>
        <w:adjustRightInd w:val="0"/>
        <w:spacing w:line="480" w:lineRule="exact"/>
        <w:ind w:firstLine="672" w:firstLineChars="21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7．因承租人之间发生纠纷影响学校声誉的。</w:t>
      </w:r>
    </w:p>
    <w:p>
      <w:pPr>
        <w:tabs>
          <w:tab w:val="left" w:pos="720"/>
        </w:tabs>
        <w:autoSpaceDE w:val="0"/>
        <w:autoSpaceDN w:val="0"/>
        <w:adjustRightInd w:val="0"/>
        <w:spacing w:line="480" w:lineRule="exact"/>
        <w:ind w:firstLine="672" w:firstLineChars="21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8．拖欠费用满三个月的。</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9．不服从甲方日常管理的。</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10．不履行本合同其他约定的。</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第十一条 提前终止合同</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租赁期间，如因政策等因素引起的不能继续出租而终止合同，甲方需为乙方提供为期两周的物品清理期，并退还乙方未发生的租金。乙方应在甲方规定的期限内搬清所承租房屋内所有物品，无条件将房屋退还甲方。否则，甲方停水、停电，强制收回该房屋，并且不再退还乙方所缴纳的押金和履约保证金。</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第十二条 租赁期满</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1．</w:t>
      </w:r>
      <w:r>
        <w:rPr>
          <w:rFonts w:hint="eastAsia" w:cs="宋体" w:asciiTheme="minorEastAsia" w:hAnsiTheme="minorEastAsia" w:eastAsiaTheme="minorEastAsia"/>
          <w:sz w:val="32"/>
          <w:szCs w:val="32"/>
          <w:lang w:val="en-US" w:eastAsia="zh-CN"/>
        </w:rPr>
        <w:t xml:space="preserve">  </w:t>
      </w:r>
      <w:r>
        <w:rPr>
          <w:rFonts w:hint="eastAsia" w:cs="宋体" w:asciiTheme="minorEastAsia" w:hAnsiTheme="minorEastAsia" w:eastAsiaTheme="minorEastAsia"/>
          <w:b/>
          <w:bCs/>
          <w:sz w:val="32"/>
          <w:szCs w:val="32"/>
          <w:lang w:val="zh-CN"/>
        </w:rPr>
        <w:t>年</w:t>
      </w:r>
      <w:r>
        <w:rPr>
          <w:rFonts w:hint="eastAsia" w:cs="宋体" w:asciiTheme="minorEastAsia" w:hAnsiTheme="minorEastAsia" w:eastAsiaTheme="minorEastAsia"/>
          <w:b/>
          <w:bCs/>
          <w:sz w:val="32"/>
          <w:szCs w:val="32"/>
          <w:lang w:val="en-US" w:eastAsia="zh-CN"/>
        </w:rPr>
        <w:t xml:space="preserve"> </w:t>
      </w:r>
      <w:r>
        <w:rPr>
          <w:rFonts w:hint="eastAsia" w:cs="宋体" w:asciiTheme="minorEastAsia" w:hAnsiTheme="minorEastAsia" w:eastAsiaTheme="minorEastAsia"/>
          <w:b/>
          <w:bCs/>
          <w:sz w:val="32"/>
          <w:szCs w:val="32"/>
          <w:lang w:val="zh-CN"/>
        </w:rPr>
        <w:t>月</w:t>
      </w:r>
      <w:r>
        <w:rPr>
          <w:rFonts w:hint="eastAsia" w:cs="宋体" w:asciiTheme="minorEastAsia" w:hAnsiTheme="minorEastAsia" w:eastAsiaTheme="minorEastAsia"/>
          <w:b/>
          <w:bCs/>
          <w:sz w:val="32"/>
          <w:szCs w:val="32"/>
          <w:lang w:val="en-US" w:eastAsia="zh-CN"/>
        </w:rPr>
        <w:t xml:space="preserve"> </w:t>
      </w:r>
      <w:r>
        <w:rPr>
          <w:rFonts w:hint="eastAsia" w:cs="宋体" w:asciiTheme="minorEastAsia" w:hAnsiTheme="minorEastAsia" w:eastAsiaTheme="minorEastAsia"/>
          <w:b/>
          <w:bCs/>
          <w:sz w:val="32"/>
          <w:szCs w:val="32"/>
          <w:lang w:val="zh-CN"/>
        </w:rPr>
        <w:t>日</w:t>
      </w:r>
      <w:r>
        <w:rPr>
          <w:rFonts w:hint="eastAsia" w:cs="宋体" w:asciiTheme="minorEastAsia" w:hAnsiTheme="minorEastAsia" w:eastAsiaTheme="minorEastAsia"/>
          <w:sz w:val="32"/>
          <w:szCs w:val="32"/>
          <w:lang w:val="zh-CN"/>
        </w:rPr>
        <w:t>本合同租赁期满，本合同即终止，双方的权利义务也即终止。</w:t>
      </w:r>
    </w:p>
    <w:p>
      <w:pPr>
        <w:autoSpaceDE w:val="0"/>
        <w:autoSpaceDN w:val="0"/>
        <w:adjustRightInd w:val="0"/>
        <w:spacing w:line="480" w:lineRule="exact"/>
        <w:ind w:firstLine="640" w:firstLineChars="200"/>
        <w:rPr>
          <w:rFonts w:hint="eastAsia"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2．甲方于合同到期前的一个月书面通知乙方，乙方必须于</w:t>
      </w:r>
      <w:r>
        <w:rPr>
          <w:rFonts w:hint="eastAsia" w:cs="宋体" w:asciiTheme="minorEastAsia" w:hAnsiTheme="minorEastAsia" w:eastAsiaTheme="minorEastAsia"/>
          <w:b/>
          <w:bCs/>
          <w:sz w:val="32"/>
          <w:szCs w:val="32"/>
          <w:lang w:val="en-US" w:eastAsia="zh-CN"/>
        </w:rPr>
        <w:t xml:space="preserve">   </w:t>
      </w:r>
      <w:r>
        <w:rPr>
          <w:rFonts w:hint="eastAsia" w:cs="宋体" w:asciiTheme="minorEastAsia" w:hAnsiTheme="minorEastAsia" w:eastAsiaTheme="minorEastAsia"/>
          <w:b/>
          <w:bCs/>
          <w:sz w:val="32"/>
          <w:szCs w:val="32"/>
          <w:lang w:val="zh-CN"/>
        </w:rPr>
        <w:t>年</w:t>
      </w:r>
      <w:r>
        <w:rPr>
          <w:rFonts w:hint="eastAsia" w:cs="宋体" w:asciiTheme="minorEastAsia" w:hAnsiTheme="minorEastAsia" w:eastAsiaTheme="minorEastAsia"/>
          <w:b/>
          <w:bCs/>
          <w:sz w:val="32"/>
          <w:szCs w:val="32"/>
          <w:lang w:val="en-US" w:eastAsia="zh-CN"/>
        </w:rPr>
        <w:t xml:space="preserve"> </w:t>
      </w:r>
      <w:r>
        <w:rPr>
          <w:rFonts w:hint="eastAsia" w:cs="宋体" w:asciiTheme="minorEastAsia" w:hAnsiTheme="minorEastAsia" w:eastAsiaTheme="minorEastAsia"/>
          <w:b/>
          <w:bCs/>
          <w:sz w:val="32"/>
          <w:szCs w:val="32"/>
          <w:lang w:val="zh-CN"/>
        </w:rPr>
        <w:t>月</w:t>
      </w:r>
      <w:r>
        <w:rPr>
          <w:rFonts w:hint="eastAsia" w:cs="宋体" w:asciiTheme="minorEastAsia" w:hAnsiTheme="minorEastAsia" w:eastAsiaTheme="minorEastAsia"/>
          <w:b/>
          <w:bCs/>
          <w:sz w:val="32"/>
          <w:szCs w:val="32"/>
          <w:lang w:val="en-US" w:eastAsia="zh-CN"/>
        </w:rPr>
        <w:t xml:space="preserve"> </w:t>
      </w:r>
      <w:r>
        <w:rPr>
          <w:rFonts w:hint="eastAsia" w:cs="宋体" w:asciiTheme="minorEastAsia" w:hAnsiTheme="minorEastAsia" w:eastAsiaTheme="minorEastAsia"/>
          <w:b/>
          <w:bCs/>
          <w:sz w:val="32"/>
          <w:szCs w:val="32"/>
          <w:lang w:val="zh-CN"/>
        </w:rPr>
        <w:t>日前</w:t>
      </w:r>
      <w:r>
        <w:rPr>
          <w:rFonts w:hint="eastAsia" w:cs="宋体" w:asciiTheme="minorEastAsia" w:hAnsiTheme="minorEastAsia" w:eastAsiaTheme="minorEastAsia"/>
          <w:sz w:val="32"/>
          <w:szCs w:val="32"/>
          <w:lang w:val="zh-CN"/>
        </w:rPr>
        <w:t>搬清所承租的房屋内所有物品（不得将搬出的商品和物品存放在甲方任何场所），无条件将房屋退还甲方。否则，甲方将采取必要措施,依法强制收回该房屋，并且不再退还乙方所缴纳的押金和履约保证金。</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第十三条 因不可抗力原因导致该房屋毁损和造成其他损失的，双方互不承担责任。</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第十四条 本合同及内空格部分添写的文字与印刷文字具有同等效力。</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第十五条 本合同及补充中未规定的事项，均遵照中华人民共和国有关法律，法规和政策执行。</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第十六条 本合同在履行中发生争议，由甲乙双方协商解决。</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第十七条 本合同一式两份，甲乙双方各执一份，均具有同等效力。</w:t>
      </w:r>
    </w:p>
    <w:p>
      <w:pPr>
        <w:autoSpaceDE w:val="0"/>
        <w:autoSpaceDN w:val="0"/>
        <w:adjustRightInd w:val="0"/>
        <w:spacing w:line="480" w:lineRule="exact"/>
        <w:rPr>
          <w:rFonts w:cs="宋体" w:asciiTheme="minorEastAsia" w:hAnsiTheme="minorEastAsia" w:eastAsiaTheme="minorEastAsia"/>
          <w:sz w:val="32"/>
          <w:szCs w:val="32"/>
          <w:lang w:val="zh-CN"/>
        </w:rPr>
      </w:pP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甲方：河南信息统计职业学院</w:t>
      </w:r>
      <w:r>
        <w:rPr>
          <w:rFonts w:hint="eastAsia" w:asciiTheme="minorEastAsia" w:hAnsiTheme="minorEastAsia" w:eastAsiaTheme="minorEastAsia"/>
          <w:sz w:val="32"/>
          <w:szCs w:val="32"/>
        </w:rPr>
        <w:t xml:space="preserve">       </w:t>
      </w:r>
      <w:r>
        <w:rPr>
          <w:rFonts w:hint="eastAsia" w:cs="宋体" w:asciiTheme="minorEastAsia" w:hAnsiTheme="minorEastAsia" w:eastAsiaTheme="minorEastAsia"/>
          <w:sz w:val="32"/>
          <w:szCs w:val="32"/>
          <w:lang w:val="zh-CN"/>
        </w:rPr>
        <w:t>乙方（签字盖章）：</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甲方代表（签字盖章）：</w:t>
      </w:r>
    </w:p>
    <w:p>
      <w:pPr>
        <w:tabs>
          <w:tab w:val="left" w:pos="4995"/>
        </w:tabs>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联系方式</w:t>
      </w:r>
      <w:r>
        <w:rPr>
          <w:rFonts w:hint="eastAsia" w:asciiTheme="minorEastAsia" w:hAnsiTheme="minorEastAsia" w:eastAsiaTheme="minorEastAsia"/>
          <w:sz w:val="32"/>
          <w:szCs w:val="32"/>
        </w:rPr>
        <w:t>：0371-657</w:t>
      </w:r>
      <w:r>
        <w:rPr>
          <w:rFonts w:hint="eastAsia" w:asciiTheme="minorEastAsia" w:hAnsiTheme="minorEastAsia" w:eastAsiaTheme="minorEastAsia"/>
          <w:sz w:val="32"/>
          <w:szCs w:val="32"/>
          <w:lang w:val="en-US" w:eastAsia="zh-CN"/>
        </w:rPr>
        <w:t>21273</w:t>
      </w:r>
      <w:r>
        <w:rPr>
          <w:rFonts w:hint="eastAsia" w:asciiTheme="minorEastAsia" w:hAnsiTheme="minorEastAsia" w:eastAsiaTheme="minorEastAsia"/>
          <w:sz w:val="32"/>
          <w:szCs w:val="32"/>
        </w:rPr>
        <w:tab/>
      </w:r>
      <w:r>
        <w:rPr>
          <w:rFonts w:hint="eastAsia" w:asciiTheme="minorEastAsia" w:hAnsiTheme="minorEastAsia" w:eastAsiaTheme="minorEastAsia"/>
          <w:sz w:val="32"/>
          <w:szCs w:val="32"/>
          <w:lang w:val="en-US" w:eastAsia="zh-CN"/>
        </w:rPr>
        <w:t xml:space="preserve">  </w:t>
      </w:r>
      <w:r>
        <w:rPr>
          <w:rFonts w:hint="eastAsia" w:cs="宋体" w:asciiTheme="minorEastAsia" w:hAnsiTheme="minorEastAsia" w:eastAsiaTheme="minorEastAsia"/>
          <w:sz w:val="32"/>
          <w:szCs w:val="32"/>
          <w:lang w:val="zh-CN"/>
        </w:rPr>
        <w:t>联系方式</w:t>
      </w:r>
      <w:r>
        <w:rPr>
          <w:rFonts w:hint="eastAsia" w:asciiTheme="minorEastAsia" w:hAnsiTheme="minorEastAsia" w:eastAsiaTheme="minorEastAsia"/>
          <w:sz w:val="32"/>
          <w:szCs w:val="32"/>
        </w:rPr>
        <w:t xml:space="preserve">：  </w:t>
      </w:r>
    </w:p>
    <w:p>
      <w:pPr>
        <w:tabs>
          <w:tab w:val="left" w:pos="4995"/>
        </w:tabs>
        <w:autoSpaceDE w:val="0"/>
        <w:autoSpaceDN w:val="0"/>
        <w:adjustRightInd w:val="0"/>
        <w:spacing w:line="480" w:lineRule="exact"/>
        <w:rPr>
          <w:rFonts w:asciiTheme="minorEastAsia" w:hAnsiTheme="minorEastAsia" w:eastAsiaTheme="minorEastAsia"/>
          <w:sz w:val="32"/>
          <w:szCs w:val="32"/>
        </w:rPr>
      </w:pPr>
    </w:p>
    <w:p>
      <w:pPr>
        <w:ind w:firstLine="1760" w:firstLineChars="550"/>
        <w:rPr>
          <w:rFonts w:cs="宋体" w:asciiTheme="minorEastAsia" w:hAnsiTheme="minorEastAsia" w:eastAsiaTheme="minorEastAsia"/>
          <w:sz w:val="32"/>
          <w:szCs w:val="32"/>
          <w:lang w:val="zh-CN"/>
        </w:rPr>
      </w:pPr>
      <w:r>
        <w:rPr>
          <w:rFonts w:hint="eastAsia" w:asciiTheme="minorEastAsia" w:hAnsiTheme="minorEastAsia" w:eastAsiaTheme="minorEastAsia"/>
          <w:sz w:val="32"/>
          <w:szCs w:val="32"/>
        </w:rPr>
        <w:t xml:space="preserve">年    月    日                </w:t>
      </w:r>
      <w:r>
        <w:rPr>
          <w:rFonts w:hint="eastAsia" w:asciiTheme="minorEastAsia" w:hAnsiTheme="minorEastAsia" w:eastAsiaTheme="minorEastAsia"/>
          <w:sz w:val="32"/>
          <w:szCs w:val="32"/>
          <w:lang w:val="en-US" w:eastAsia="zh-CN"/>
        </w:rPr>
        <w:t xml:space="preserve"> </w:t>
      </w:r>
      <w:r>
        <w:rPr>
          <w:rFonts w:hint="eastAsia" w:cs="宋体" w:asciiTheme="minorEastAsia" w:hAnsiTheme="minorEastAsia" w:eastAsiaTheme="minorEastAsia"/>
          <w:sz w:val="32"/>
          <w:szCs w:val="32"/>
          <w:lang w:val="zh-CN"/>
        </w:rPr>
        <w:t>年</w:t>
      </w:r>
      <w:r>
        <w:rPr>
          <w:rFonts w:hint="eastAsia" w:asciiTheme="minorEastAsia" w:hAnsiTheme="minorEastAsia" w:eastAsiaTheme="minorEastAsia"/>
          <w:sz w:val="32"/>
          <w:szCs w:val="32"/>
        </w:rPr>
        <w:t xml:space="preserve">    </w:t>
      </w:r>
      <w:r>
        <w:rPr>
          <w:rFonts w:hint="eastAsia" w:cs="宋体" w:asciiTheme="minorEastAsia" w:hAnsiTheme="minorEastAsia" w:eastAsiaTheme="minorEastAsia"/>
          <w:sz w:val="32"/>
          <w:szCs w:val="32"/>
          <w:lang w:val="zh-CN"/>
        </w:rPr>
        <w:t>月</w:t>
      </w:r>
      <w:r>
        <w:rPr>
          <w:rFonts w:hint="eastAsia" w:asciiTheme="minorEastAsia" w:hAnsiTheme="minorEastAsia" w:eastAsiaTheme="minorEastAsia"/>
          <w:sz w:val="32"/>
          <w:szCs w:val="32"/>
        </w:rPr>
        <w:t xml:space="preserve">    </w:t>
      </w:r>
      <w:r>
        <w:rPr>
          <w:rFonts w:hint="eastAsia" w:cs="宋体" w:asciiTheme="minorEastAsia" w:hAnsiTheme="minorEastAsia" w:eastAsiaTheme="minorEastAsia"/>
          <w:sz w:val="32"/>
          <w:szCs w:val="32"/>
          <w:lang w:val="zh-CN"/>
        </w:rPr>
        <w:t>日</w:t>
      </w:r>
    </w:p>
    <w:p>
      <w:pPr>
        <w:rPr>
          <w:rFonts w:asciiTheme="minorEastAsia" w:hAnsiTheme="minorEastAsia" w:eastAsiaTheme="minorEastAsia"/>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92101"/>
    <w:multiLevelType w:val="multilevel"/>
    <w:tmpl w:val="72492101"/>
    <w:lvl w:ilvl="0" w:tentative="0">
      <w:start w:val="1"/>
      <w:numFmt w:val="japaneseCounting"/>
      <w:lvlText w:val="第%1条"/>
      <w:lvlJc w:val="left"/>
      <w:pPr>
        <w:ind w:left="1080" w:hanging="108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29B9"/>
    <w:rsid w:val="000A7029"/>
    <w:rsid w:val="000B5450"/>
    <w:rsid w:val="001105F1"/>
    <w:rsid w:val="00146357"/>
    <w:rsid w:val="001F4E29"/>
    <w:rsid w:val="002829B9"/>
    <w:rsid w:val="003739FE"/>
    <w:rsid w:val="003D6629"/>
    <w:rsid w:val="004B4FC1"/>
    <w:rsid w:val="004C7975"/>
    <w:rsid w:val="00534BEE"/>
    <w:rsid w:val="006332E5"/>
    <w:rsid w:val="007B177D"/>
    <w:rsid w:val="00806635"/>
    <w:rsid w:val="00865A44"/>
    <w:rsid w:val="00A75067"/>
    <w:rsid w:val="00B0632D"/>
    <w:rsid w:val="00C541B7"/>
    <w:rsid w:val="00C96506"/>
    <w:rsid w:val="00CF5610"/>
    <w:rsid w:val="00E35AAD"/>
    <w:rsid w:val="00F64513"/>
    <w:rsid w:val="00FB5B32"/>
    <w:rsid w:val="0A7F2349"/>
    <w:rsid w:val="0EF94F48"/>
    <w:rsid w:val="143944CE"/>
    <w:rsid w:val="216E7B5F"/>
    <w:rsid w:val="233A2EFB"/>
    <w:rsid w:val="6B140EA6"/>
    <w:rsid w:val="7A567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386</Words>
  <Characters>2202</Characters>
  <Lines>18</Lines>
  <Paragraphs>5</Paragraphs>
  <TotalTime>56</TotalTime>
  <ScaleCrop>false</ScaleCrop>
  <LinksUpToDate>false</LinksUpToDate>
  <CharactersWithSpaces>2583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2017-12-25T07:10:00Z</dcterms:created>
  <dc:creator>hq</dc:creator>
  <cp:lastModifiedBy>玖儿</cp:lastModifiedBy>
  <dcterms:modified xsi:type="dcterms:W3CDTF">2020-09-16T09:47:49Z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